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55A" w:rsidRPr="00963450" w:rsidRDefault="00EE155A" w:rsidP="00963450">
      <w:pPr>
        <w:pStyle w:val="NoSpacing"/>
        <w:jc w:val="center"/>
        <w:rPr>
          <w:sz w:val="40"/>
          <w:szCs w:val="40"/>
        </w:rPr>
      </w:pPr>
      <w:r w:rsidRPr="00963450">
        <w:rPr>
          <w:sz w:val="40"/>
          <w:szCs w:val="40"/>
        </w:rPr>
        <w:t>Will The Puck Be Dropped Again?</w:t>
      </w:r>
    </w:p>
    <w:p w:rsidR="00EE155A" w:rsidRPr="00CD4F94" w:rsidRDefault="00FE6B02" w:rsidP="00CD4F94">
      <w:pPr>
        <w:pStyle w:val="NoSpacing"/>
        <w:jc w:val="center"/>
        <w:rPr>
          <w:sz w:val="28"/>
          <w:szCs w:val="28"/>
        </w:rPr>
      </w:pPr>
      <w:r w:rsidRPr="00CD4F94">
        <w:rPr>
          <w:sz w:val="28"/>
          <w:szCs w:val="28"/>
        </w:rPr>
        <w:t>NHL lockout</w:t>
      </w:r>
    </w:p>
    <w:p w:rsidR="00341986" w:rsidRDefault="00FE6B02" w:rsidP="00DB4B13">
      <w:pPr>
        <w:pStyle w:val="NoSpacing"/>
      </w:pPr>
      <w:r>
        <w:t>By: S</w:t>
      </w:r>
      <w:r w:rsidR="00341986">
        <w:t xml:space="preserve">hawna Prahl and Kevin MacMurdo </w:t>
      </w:r>
    </w:p>
    <w:p w:rsidR="00CD4F94" w:rsidRDefault="00341986" w:rsidP="00CD4F94">
      <w:pPr>
        <w:pStyle w:val="NoSpacing"/>
      </w:pPr>
      <w:r>
        <w:t>Carlynton Jr. Sr. High School, November 14</w:t>
      </w:r>
      <w:r w:rsidRPr="00341986">
        <w:rPr>
          <w:vertAlign w:val="superscript"/>
        </w:rPr>
        <w:t>th</w:t>
      </w:r>
      <w:r>
        <w:t xml:space="preserve"> 2012</w:t>
      </w:r>
      <w:r w:rsidR="0085046B">
        <w:t>-</w:t>
      </w:r>
      <w:r>
        <w:t xml:space="preserve"> </w:t>
      </w:r>
      <w:r w:rsidR="0085046B">
        <w:t>This</w:t>
      </w:r>
      <w:r>
        <w:t xml:space="preserve"> is not the first lockout but this time will it be forever</w:t>
      </w:r>
      <w:r w:rsidR="00EE155A">
        <w:t>? Many things have been canceled in the NHL season including the 2013 Winter Classic between the Detroit Red Wings and the Toronto Maple Leafs. What caused this loc</w:t>
      </w:r>
      <w:r w:rsidR="00E12A0B">
        <w:t xml:space="preserve">kout you may ask? Well, the NHLPA could not reach a collective bargaining agreement about how much the managers and the Players Association would get paid. </w:t>
      </w:r>
    </w:p>
    <w:p w:rsidR="00963450" w:rsidRDefault="00E12A0B" w:rsidP="00CD4F94">
      <w:pPr>
        <w:pStyle w:val="NoSpacing"/>
        <w:ind w:firstLine="720"/>
      </w:pPr>
      <w:r>
        <w:t>The bargaining started the 15</w:t>
      </w:r>
      <w:r w:rsidRPr="00E12A0B">
        <w:rPr>
          <w:vertAlign w:val="superscript"/>
        </w:rPr>
        <w:t>th</w:t>
      </w:r>
      <w:r>
        <w:t xml:space="preserve"> of September </w:t>
      </w:r>
      <w:r w:rsidR="00EA594C">
        <w:t xml:space="preserve">at 11:59 pm </w:t>
      </w:r>
      <w:r>
        <w:t xml:space="preserve">and is still presently going on. It has been taking place in the state of New York.  </w:t>
      </w:r>
      <w:r w:rsidR="00EA594C">
        <w:t xml:space="preserve">The NHL is being locked out because of financial disagreements between the managers and the Players association of the NHL.  </w:t>
      </w:r>
      <w:r w:rsidR="00FE6B02">
        <w:t>Until the NHLPA and managers reach an agreement players are not allowed on their home rink.</w:t>
      </w:r>
      <w:r w:rsidR="00341986">
        <w:t xml:space="preserve"> Unfortunately, this is event is causing sadness for hockey fans across America.</w:t>
      </w:r>
    </w:p>
    <w:p w:rsidR="002862E8" w:rsidRDefault="00963450" w:rsidP="00DB4B13">
      <w:pPr>
        <w:pStyle w:val="NoSpacing"/>
        <w:ind w:firstLine="720"/>
      </w:pPr>
      <w:r>
        <w:t xml:space="preserve">The NHLPA will be meeting for the first time since November 11 when talks broke off </w:t>
      </w:r>
      <w:r>
        <w:lastRenderedPageBreak/>
        <w:t xml:space="preserve">after the fifth formal session. Last week, </w:t>
      </w:r>
      <w:r w:rsidR="002862E8">
        <w:t>Commissioner</w:t>
      </w:r>
      <w:r>
        <w:t xml:space="preserve"> </w:t>
      </w:r>
      <w:r w:rsidR="002862E8">
        <w:t xml:space="preserve">Gary Bettman </w:t>
      </w:r>
      <w:r>
        <w:t xml:space="preserve">floated possibilities of suspending negotiations to Donald Fehr, but he did not appeal to it. </w:t>
      </w:r>
      <w:r w:rsidR="002862E8">
        <w:t xml:space="preserve">Many players including Evegeni </w:t>
      </w:r>
      <w:proofErr w:type="spellStart"/>
      <w:r w:rsidR="002862E8">
        <w:t>Malkin</w:t>
      </w:r>
      <w:proofErr w:type="spellEnd"/>
      <w:r w:rsidR="002862E8">
        <w:t xml:space="preserve">, Alex </w:t>
      </w:r>
      <w:proofErr w:type="spellStart"/>
      <w:r w:rsidR="002862E8">
        <w:t>Ovechkin</w:t>
      </w:r>
      <w:proofErr w:type="spellEnd"/>
      <w:r w:rsidR="002862E8">
        <w:t xml:space="preserve">, and many other players have gone to play </w:t>
      </w:r>
      <w:r w:rsidR="00CD4F94">
        <w:t>in other leagues such as the</w:t>
      </w:r>
      <w:r w:rsidR="002862E8">
        <w:t xml:space="preserve">, </w:t>
      </w:r>
      <w:r w:rsidR="00CD4F94">
        <w:t xml:space="preserve">QMJHL(Quebec Major Junior Hockey League),OHL(Ontario Hockey League) </w:t>
      </w:r>
      <w:r w:rsidR="002862E8">
        <w:t>and CHL</w:t>
      </w:r>
      <w:r w:rsidR="00CD4F94">
        <w:t>(Canadian Hockey League)</w:t>
      </w:r>
      <w:r w:rsidR="002862E8">
        <w:t>. These are just some of the leagues players went to play in.</w:t>
      </w:r>
    </w:p>
    <w:p w:rsidR="002862E8" w:rsidRDefault="00DF7256" w:rsidP="00DB4B13">
      <w:pPr>
        <w:pStyle w:val="NoSpacing"/>
        <w:ind w:firstLine="720"/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57CD342F" wp14:editId="7657C709">
            <wp:simplePos x="0" y="0"/>
            <wp:positionH relativeFrom="column">
              <wp:posOffset>1134745</wp:posOffset>
            </wp:positionH>
            <wp:positionV relativeFrom="paragraph">
              <wp:posOffset>-424180</wp:posOffset>
            </wp:positionV>
            <wp:extent cx="1905000" cy="1905000"/>
            <wp:effectExtent l="0" t="0" r="0" b="0"/>
            <wp:wrapTight wrapText="bothSides">
              <wp:wrapPolygon edited="0">
                <wp:start x="0" y="0"/>
                <wp:lineTo x="0" y="21384"/>
                <wp:lineTo x="21384" y="21384"/>
                <wp:lineTo x="21384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ckey locky outy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2862E8">
        <w:t xml:space="preserve">The lockout </w:t>
      </w:r>
      <w:r w:rsidR="00DB4B13">
        <w:t>started the</w:t>
      </w:r>
      <w:r w:rsidR="002862E8">
        <w:t xml:space="preserve"> 15</w:t>
      </w:r>
      <w:r w:rsidR="002862E8" w:rsidRPr="002862E8">
        <w:rPr>
          <w:vertAlign w:val="superscript"/>
        </w:rPr>
        <w:t>th</w:t>
      </w:r>
      <w:r w:rsidR="002862E8">
        <w:t xml:space="preserve"> of September but bargaining negotiations st</w:t>
      </w:r>
      <w:r w:rsidR="00DB4B13">
        <w:t xml:space="preserve">arted June 29.  So, as you can tell this disagreement has been going on for quite some time.  This disagreement has been going for almost half a year now.   </w:t>
      </w:r>
    </w:p>
    <w:p w:rsidR="00CD4F94" w:rsidRDefault="002862E8" w:rsidP="00963450">
      <w:pPr>
        <w:ind w:left="720" w:firstLine="720"/>
        <w:sectPr w:rsidR="00CD4F94" w:rsidSect="00CD4F94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  <w:r>
        <w:tab/>
      </w:r>
    </w:p>
    <w:p w:rsidR="00963450" w:rsidRPr="00EE155A" w:rsidRDefault="002862E8" w:rsidP="00963450">
      <w:pPr>
        <w:ind w:left="720" w:firstLine="720"/>
      </w:pPr>
      <w:r>
        <w:lastRenderedPageBreak/>
        <w:tab/>
        <w:t xml:space="preserve">  </w:t>
      </w:r>
    </w:p>
    <w:sectPr w:rsidR="00963450" w:rsidRPr="00EE155A" w:rsidSect="00CD4F94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55A"/>
    <w:rsid w:val="002862E8"/>
    <w:rsid w:val="00341986"/>
    <w:rsid w:val="0085046B"/>
    <w:rsid w:val="00963450"/>
    <w:rsid w:val="00CD4F94"/>
    <w:rsid w:val="00DB4B13"/>
    <w:rsid w:val="00DF7256"/>
    <w:rsid w:val="00E12A0B"/>
    <w:rsid w:val="00EA594C"/>
    <w:rsid w:val="00EE155A"/>
    <w:rsid w:val="00FE6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8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6345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41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198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9634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257</Words>
  <Characters>1467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018331</dc:creator>
  <cp:keywords/>
  <dc:description/>
  <cp:lastModifiedBy>018331</cp:lastModifiedBy>
  <cp:revision>22</cp:revision>
  <cp:lastPrinted>2012-11-14T18:25:00Z</cp:lastPrinted>
  <dcterms:created xsi:type="dcterms:W3CDTF">2012-11-13T18:51:00Z</dcterms:created>
  <dcterms:modified xsi:type="dcterms:W3CDTF">2012-11-19T19:03:00Z</dcterms:modified>
</cp:coreProperties>
</file>